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645" w:rsidRPr="009E2645" w:rsidRDefault="009E2645" w:rsidP="009E26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2645">
        <w:rPr>
          <w:rFonts w:ascii="Times New Roman" w:hAnsi="Times New Roman" w:cs="Times New Roman"/>
          <w:b/>
          <w:sz w:val="28"/>
          <w:szCs w:val="28"/>
        </w:rPr>
        <w:t>Типовая инструкция</w:t>
      </w:r>
    </w:p>
    <w:p w:rsidR="009E2645" w:rsidRPr="009E2645" w:rsidRDefault="009E2645" w:rsidP="009E26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2645">
        <w:rPr>
          <w:rFonts w:ascii="Times New Roman" w:hAnsi="Times New Roman" w:cs="Times New Roman"/>
          <w:b/>
          <w:sz w:val="28"/>
          <w:szCs w:val="28"/>
        </w:rPr>
        <w:t xml:space="preserve">для родителей учащихся </w:t>
      </w:r>
      <w:r w:rsidR="00AA0405">
        <w:rPr>
          <w:rFonts w:ascii="Times New Roman" w:hAnsi="Times New Roman" w:cs="Times New Roman"/>
          <w:b/>
          <w:sz w:val="28"/>
          <w:szCs w:val="28"/>
          <w:lang w:val="tt-RU"/>
        </w:rPr>
        <w:t>МБОУ “СОШ №1</w:t>
      </w:r>
      <w:r w:rsidRPr="009E264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г. Азнакаево” РТ </w:t>
      </w:r>
      <w:r w:rsidRPr="009E2645">
        <w:rPr>
          <w:rFonts w:ascii="Times New Roman" w:hAnsi="Times New Roman" w:cs="Times New Roman"/>
          <w:b/>
          <w:sz w:val="28"/>
          <w:szCs w:val="28"/>
        </w:rPr>
        <w:t>по переходу на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b/>
          <w:sz w:val="28"/>
          <w:szCs w:val="28"/>
        </w:rPr>
        <w:t>обучение с применением электронного обучения и дистанционных</w:t>
      </w:r>
    </w:p>
    <w:p w:rsidR="009E2645" w:rsidRDefault="009E2645" w:rsidP="009E26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2645">
        <w:rPr>
          <w:rFonts w:ascii="Times New Roman" w:hAnsi="Times New Roman" w:cs="Times New Roman"/>
          <w:b/>
          <w:sz w:val="28"/>
          <w:szCs w:val="28"/>
        </w:rPr>
        <w:t>образовательных технологий</w:t>
      </w:r>
    </w:p>
    <w:p w:rsidR="009E2645" w:rsidRPr="009E2645" w:rsidRDefault="009E2645" w:rsidP="009E26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2645" w:rsidRPr="009E2645" w:rsidRDefault="009E2645" w:rsidP="009E264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 xml:space="preserve">С целью снижению рисков распространения новой </w:t>
      </w:r>
      <w:proofErr w:type="spellStart"/>
      <w:r w:rsidRPr="009E2645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9E2645">
        <w:rPr>
          <w:rFonts w:ascii="Times New Roman" w:hAnsi="Times New Roman" w:cs="Times New Roman"/>
          <w:sz w:val="28"/>
          <w:szCs w:val="28"/>
        </w:rPr>
        <w:t xml:space="preserve"> инфекции в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у</w:t>
      </w:r>
      <w:proofErr w:type="spellStart"/>
      <w:r w:rsidRPr="009E2645">
        <w:rPr>
          <w:rFonts w:ascii="Times New Roman" w:hAnsi="Times New Roman" w:cs="Times New Roman"/>
          <w:sz w:val="28"/>
          <w:szCs w:val="28"/>
        </w:rPr>
        <w:t>чреждениях</w:t>
      </w:r>
      <w:proofErr w:type="spellEnd"/>
      <w:r w:rsidRPr="009E2645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образования, реализующих дополнительные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 xml:space="preserve">общеобразовательные </w:t>
      </w:r>
      <w:proofErr w:type="spellStart"/>
      <w:r w:rsidRPr="009E2645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9E2645">
        <w:rPr>
          <w:rFonts w:ascii="Times New Roman" w:hAnsi="Times New Roman" w:cs="Times New Roman"/>
          <w:sz w:val="28"/>
          <w:szCs w:val="28"/>
        </w:rPr>
        <w:t xml:space="preserve"> программы </w:t>
      </w:r>
      <w:proofErr w:type="spellStart"/>
      <w:r w:rsidRPr="009E2645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9E2645">
        <w:rPr>
          <w:rFonts w:ascii="Times New Roman" w:hAnsi="Times New Roman" w:cs="Times New Roman"/>
          <w:sz w:val="28"/>
          <w:szCs w:val="28"/>
        </w:rPr>
        <w:t xml:space="preserve"> России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рекомендовано осуществить переход на их реализацию с применением электронного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обучения и дистанционных образовательных технологий.</w:t>
      </w:r>
    </w:p>
    <w:p w:rsidR="009E2645" w:rsidRPr="009E2645" w:rsidRDefault="00AA040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Учащийся МБОУ “СОШ №1</w:t>
      </w:r>
      <w:r w:rsidR="009E2645" w:rsidRPr="009E2645">
        <w:rPr>
          <w:rFonts w:ascii="Times New Roman" w:hAnsi="Times New Roman" w:cs="Times New Roman"/>
          <w:sz w:val="28"/>
          <w:szCs w:val="28"/>
        </w:rPr>
        <w:t xml:space="preserve"> г. Азнакаево”</w:t>
      </w:r>
      <w:r w:rsidR="009E2645"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E2645">
        <w:rPr>
          <w:rFonts w:ascii="Times New Roman" w:hAnsi="Times New Roman" w:cs="Times New Roman"/>
          <w:sz w:val="28"/>
          <w:szCs w:val="28"/>
          <w:lang w:val="tt-RU"/>
        </w:rPr>
        <w:t xml:space="preserve"> РТ </w:t>
      </w:r>
      <w:bookmarkStart w:id="0" w:name="_GoBack"/>
      <w:bookmarkEnd w:id="0"/>
      <w:r w:rsidR="009E2645" w:rsidRPr="009E2645">
        <w:rPr>
          <w:rFonts w:ascii="Times New Roman" w:hAnsi="Times New Roman" w:cs="Times New Roman"/>
          <w:sz w:val="28"/>
          <w:szCs w:val="28"/>
        </w:rPr>
        <w:t>будет проинформирован о</w:t>
      </w:r>
      <w:r w:rsidR="009E2645"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E2645" w:rsidRPr="009E2645">
        <w:rPr>
          <w:rFonts w:ascii="Times New Roman" w:hAnsi="Times New Roman" w:cs="Times New Roman"/>
          <w:sz w:val="28"/>
          <w:szCs w:val="28"/>
        </w:rPr>
        <w:t>сроках и порядке перехода Организации на единую форму обучения - обучение с</w:t>
      </w:r>
      <w:r w:rsidR="009E2645"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E2645" w:rsidRPr="009E2645">
        <w:rPr>
          <w:rFonts w:ascii="Times New Roman" w:hAnsi="Times New Roman" w:cs="Times New Roman"/>
          <w:sz w:val="28"/>
          <w:szCs w:val="28"/>
        </w:rPr>
        <w:t>использованием дистанционных образовательных технологий, о порядке</w:t>
      </w:r>
      <w:r w:rsidR="009E2645"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E2645" w:rsidRPr="009E2645">
        <w:rPr>
          <w:rFonts w:ascii="Times New Roman" w:hAnsi="Times New Roman" w:cs="Times New Roman"/>
          <w:sz w:val="28"/>
          <w:szCs w:val="28"/>
        </w:rPr>
        <w:t>сопровождения образовательного процесса.</w:t>
      </w:r>
    </w:p>
    <w:p w:rsidR="009E2645" w:rsidRPr="009E2645" w:rsidRDefault="009E264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>2. Для реализации указанной формы обучения учащийся должен быть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обеспечен необходимыми техническими средствами (планшет, ноутбук, компьютер,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возможность работы в сети «Интернет», необходимые электронные ресурсы).</w:t>
      </w:r>
    </w:p>
    <w:p w:rsidR="009E2645" w:rsidRPr="009E2645" w:rsidRDefault="009E264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>3. На сайте Организации учащийся может получить рекомендации по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следующим вопросам:</w:t>
      </w:r>
    </w:p>
    <w:p w:rsidR="009E2645" w:rsidRPr="009E2645" w:rsidRDefault="009E264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>- о минимальном наборе электронных ресурсов, которые допускаются к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использованию в учебном процессе (существующие платформы, электронные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ресурсы);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E2645" w:rsidRPr="009E2645" w:rsidRDefault="009E264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>- о расписании занятий объединений;</w:t>
      </w:r>
    </w:p>
    <w:p w:rsidR="009E2645" w:rsidRPr="009E2645" w:rsidRDefault="009E264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>- ознакомиться с календарно-тематическим планом работы объединений.</w:t>
      </w:r>
    </w:p>
    <w:p w:rsidR="0080458B" w:rsidRPr="009E2645" w:rsidRDefault="009E2645" w:rsidP="009E2645">
      <w:pPr>
        <w:jc w:val="both"/>
        <w:rPr>
          <w:rFonts w:ascii="Times New Roman" w:hAnsi="Times New Roman" w:cs="Times New Roman"/>
          <w:sz w:val="28"/>
          <w:szCs w:val="28"/>
        </w:rPr>
      </w:pPr>
      <w:r w:rsidRPr="009E2645">
        <w:rPr>
          <w:rFonts w:ascii="Times New Roman" w:hAnsi="Times New Roman" w:cs="Times New Roman"/>
          <w:sz w:val="28"/>
          <w:szCs w:val="28"/>
        </w:rPr>
        <w:t>4. Для обеспечения занятости учащихся в свободное от дистанционного обучения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время, родителям необходимо также вести разъяснительную беседу с детьми о режиме</w:t>
      </w:r>
      <w:r w:rsidRPr="009E2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E2645">
        <w:rPr>
          <w:rFonts w:ascii="Times New Roman" w:hAnsi="Times New Roman" w:cs="Times New Roman"/>
          <w:sz w:val="28"/>
          <w:szCs w:val="28"/>
        </w:rPr>
        <w:t>посещения общественных мест в сложный эпидемиологический период.</w:t>
      </w:r>
    </w:p>
    <w:sectPr w:rsidR="0080458B" w:rsidRPr="009E2645" w:rsidSect="00C71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5260"/>
    <w:rsid w:val="0080458B"/>
    <w:rsid w:val="008A5260"/>
    <w:rsid w:val="009E2645"/>
    <w:rsid w:val="00AA0405"/>
    <w:rsid w:val="00C71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1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1309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0205000704@edu.tatar.ru</dc:creator>
  <cp:keywords/>
  <dc:description/>
  <cp:lastModifiedBy>Дигина</cp:lastModifiedBy>
  <cp:revision>3</cp:revision>
  <dcterms:created xsi:type="dcterms:W3CDTF">2020-04-07T14:49:00Z</dcterms:created>
  <dcterms:modified xsi:type="dcterms:W3CDTF">2020-04-11T09:32:00Z</dcterms:modified>
</cp:coreProperties>
</file>